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D2907">
              <w:t xml:space="preserve">II stopień/profil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D2907">
              <w:t>I rok/ 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5837C4" w:rsidRPr="005837C4"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D2907">
              <w:t xml:space="preserve"> Trening funkcjonalny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D2907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CD2907" w:rsidRDefault="00C13417" w:rsidP="00CD2907">
            <w:pPr>
              <w:spacing w:after="0" w:line="240" w:lineRule="auto"/>
            </w:pPr>
            <w:r>
              <w:t xml:space="preserve">Cel przedmiotu: </w:t>
            </w:r>
            <w:r w:rsidR="00CD2907">
              <w:t xml:space="preserve">Zapoznanie studentów z zasadami treningu funkcjonalnego, elementami diagnostyki wykorzystywanymi  do pracy w tej koncepcji. </w:t>
            </w:r>
          </w:p>
          <w:p w:rsidR="00AD301D" w:rsidRDefault="00C13417" w:rsidP="00CD2907">
            <w:pPr>
              <w:spacing w:after="0" w:line="240" w:lineRule="auto"/>
            </w:pPr>
            <w:r>
              <w:t xml:space="preserve">Cele szczegółowe: </w:t>
            </w:r>
            <w:r w:rsidR="00CD2907">
              <w:t>Zapoznanie studentów z doborem właściwych działań korygujących deficyty ruchowe na podstawi</w:t>
            </w:r>
            <w:r>
              <w:t>e selektywnie dobranych ćwiczeń, n</w:t>
            </w:r>
            <w:r w:rsidR="00CD2907">
              <w:t>auczenie metodyki programowania treningu funkcjonalnego od izolowanej pracy mięśniowej do globalnych wzorców ruchowych.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C13417">
              <w:t xml:space="preserve">EK_W09 / </w:t>
            </w:r>
            <w:r w:rsidR="00C13417" w:rsidRPr="00C13417">
              <w:t>M2A_W03</w:t>
            </w:r>
            <w:r w:rsidR="00C13417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141A8F">
              <w:t xml:space="preserve"> </w:t>
            </w:r>
            <w:r w:rsidR="00141A8F" w:rsidRPr="00141A8F">
              <w:t>EK_U07</w:t>
            </w:r>
            <w:r w:rsidR="00141A8F">
              <w:t xml:space="preserve"> / </w:t>
            </w:r>
            <w:r w:rsidR="00141A8F" w:rsidRPr="00141A8F">
              <w:t>M2_U05</w:t>
            </w:r>
            <w:r w:rsidR="00141A8F">
              <w:t xml:space="preserve">, </w:t>
            </w:r>
            <w:r w:rsidR="00141A8F" w:rsidRPr="00141A8F">
              <w:t>EK_U08</w:t>
            </w:r>
            <w:r w:rsidR="00141A8F">
              <w:t xml:space="preserve"> / </w:t>
            </w:r>
            <w:r w:rsidR="00141A8F" w:rsidRPr="00141A8F">
              <w:t>M2_U05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141A8F">
              <w:t xml:space="preserve"> </w:t>
            </w:r>
            <w:r w:rsidR="00141A8F" w:rsidRPr="00141A8F">
              <w:t>EK_ K03</w:t>
            </w:r>
            <w:r w:rsidR="00141A8F">
              <w:t xml:space="preserve"> / </w:t>
            </w:r>
            <w:r w:rsidR="00141A8F" w:rsidRPr="00141A8F">
              <w:t>M2_K03</w:t>
            </w:r>
          </w:p>
          <w:p w:rsidR="00AD301D" w:rsidRDefault="00AD301D" w:rsidP="00526169">
            <w:pPr>
              <w:spacing w:after="0" w:line="240" w:lineRule="auto"/>
            </w:pP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066662" w:rsidP="00442D3F">
            <w:pPr>
              <w:spacing w:after="0" w:line="240" w:lineRule="auto"/>
              <w:ind w:left="57"/>
              <w:jc w:val="center"/>
            </w:pPr>
            <w:r w:rsidRPr="00BC52E5">
              <w:t>3</w:t>
            </w:r>
            <w:r w:rsidR="00141A8F" w:rsidRPr="00BC52E5"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066662" w:rsidP="00442D3F">
            <w:pPr>
              <w:spacing w:after="0" w:line="240" w:lineRule="auto"/>
              <w:ind w:left="57"/>
              <w:jc w:val="center"/>
            </w:pPr>
            <w:r w:rsidRPr="00BC52E5">
              <w:t>1,5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B5058E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 w:rsidR="00B5058E">
              <w:t>praktyczne na ocenę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B5058E" w:rsidP="00B5058E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>
              <w:t xml:space="preserve">praktyczne </w:t>
            </w:r>
            <w:r w:rsidRPr="00983D1D">
              <w:t xml:space="preserve">na ocenę </w:t>
            </w:r>
            <w:r>
              <w:rPr>
                <w:noProof/>
              </w:rPr>
              <w:t>oraz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2A34A3" w:rsidP="002A34A3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3068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A34A3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E1561"/>
    <w:rsid w:val="00CE6C46"/>
    <w:rsid w:val="00CF1301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8203D"/>
  <w15:chartTrackingRefBased/>
  <w15:docId w15:val="{4DDC8E24-76D6-4542-8C8C-F06D69D4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0E56C-A1F4-4297-B78E-B7503FB6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5</cp:revision>
  <cp:lastPrinted>2020-01-30T11:13:00Z</cp:lastPrinted>
  <dcterms:created xsi:type="dcterms:W3CDTF">2020-02-11T15:18:00Z</dcterms:created>
  <dcterms:modified xsi:type="dcterms:W3CDTF">2020-06-03T10:23:00Z</dcterms:modified>
</cp:coreProperties>
</file>